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633" w:rsidRDefault="00590633" w:rsidP="00590633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АДМИНИСТРАЦИЯ</w:t>
      </w:r>
    </w:p>
    <w:p w:rsidR="00590633" w:rsidRDefault="00590633" w:rsidP="0059063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МУНИЦИПАЛЬНОГО ОБРАЗОВАНИЯ</w:t>
      </w:r>
    </w:p>
    <w:p w:rsidR="00590633" w:rsidRDefault="00590633" w:rsidP="0059063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БОЛДЫРЕВСКИЙ СЕЛЬСОВЕТ</w:t>
      </w:r>
    </w:p>
    <w:p w:rsidR="00590633" w:rsidRDefault="00590633" w:rsidP="0059063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ТАШЛИНСКОГО РАЙОНА</w:t>
      </w:r>
    </w:p>
    <w:p w:rsidR="00590633" w:rsidRDefault="00590633" w:rsidP="0059063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ОРЕНБУРГСКОЙ ОБЛАСТИ</w:t>
      </w:r>
    </w:p>
    <w:p w:rsidR="00590633" w:rsidRDefault="00590633" w:rsidP="0059063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90633" w:rsidRDefault="00590633" w:rsidP="0059063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590633" w:rsidRDefault="00590633" w:rsidP="00590633">
      <w:pPr>
        <w:spacing w:after="0" w:line="240" w:lineRule="auto"/>
        <w:rPr>
          <w:rFonts w:ascii="Times New Roman" w:eastAsia="Times New Roman" w:hAnsi="Times New Roman"/>
          <w:sz w:val="2"/>
          <w:szCs w:val="20"/>
          <w:lang w:eastAsia="ru-RU"/>
        </w:rPr>
      </w:pPr>
    </w:p>
    <w:p w:rsidR="00590633" w:rsidRDefault="00590633" w:rsidP="00590633">
      <w:pPr>
        <w:spacing w:after="0" w:line="240" w:lineRule="auto"/>
        <w:rPr>
          <w:rFonts w:ascii="Times New Roman" w:eastAsia="Times New Roman" w:hAnsi="Times New Roman"/>
          <w:sz w:val="2"/>
          <w:szCs w:val="20"/>
          <w:lang w:eastAsia="ru-RU"/>
        </w:rPr>
      </w:pPr>
    </w:p>
    <w:p w:rsidR="00590633" w:rsidRDefault="00590633" w:rsidP="00590633">
      <w:pPr>
        <w:spacing w:after="0" w:line="240" w:lineRule="auto"/>
        <w:rPr>
          <w:rFonts w:ascii="Times New Roman" w:eastAsia="Times New Roman" w:hAnsi="Times New Roman"/>
          <w:sz w:val="2"/>
          <w:szCs w:val="20"/>
          <w:lang w:eastAsia="ru-RU"/>
        </w:rPr>
      </w:pPr>
    </w:p>
    <w:p w:rsidR="00590633" w:rsidRDefault="00590633" w:rsidP="00590633">
      <w:pPr>
        <w:spacing w:after="0" w:line="240" w:lineRule="auto"/>
        <w:rPr>
          <w:rFonts w:ascii="Times New Roman" w:eastAsia="Times New Roman" w:hAnsi="Times New Roman"/>
          <w:sz w:val="2"/>
          <w:szCs w:val="20"/>
          <w:lang w:eastAsia="ru-RU"/>
        </w:rPr>
      </w:pPr>
    </w:p>
    <w:p w:rsidR="00590633" w:rsidRDefault="00590633" w:rsidP="00590633">
      <w:pPr>
        <w:spacing w:after="0" w:line="240" w:lineRule="auto"/>
        <w:rPr>
          <w:rFonts w:ascii="Times New Roman" w:eastAsia="Times New Roman" w:hAnsi="Times New Roman"/>
          <w:sz w:val="2"/>
          <w:szCs w:val="20"/>
          <w:lang w:eastAsia="ru-RU"/>
        </w:rPr>
      </w:pPr>
    </w:p>
    <w:p w:rsidR="00590633" w:rsidRDefault="00590633" w:rsidP="00590633">
      <w:pPr>
        <w:spacing w:after="0" w:line="240" w:lineRule="auto"/>
        <w:rPr>
          <w:rFonts w:ascii="Times New Roman" w:eastAsia="Times New Roman" w:hAnsi="Times New Roman"/>
          <w:sz w:val="2"/>
          <w:szCs w:val="20"/>
          <w:lang w:eastAsia="ru-RU"/>
        </w:rPr>
      </w:pPr>
    </w:p>
    <w:p w:rsidR="00590633" w:rsidRDefault="00590633" w:rsidP="00590633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18.02.2022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10-п</w:t>
      </w:r>
    </w:p>
    <w:p w:rsidR="00590633" w:rsidRDefault="00590633" w:rsidP="00590633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с.Болдырево</w:t>
      </w:r>
      <w:proofErr w:type="spellEnd"/>
    </w:p>
    <w:p w:rsidR="00590633" w:rsidRDefault="00590633" w:rsidP="00590633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590633" w:rsidRDefault="00590633" w:rsidP="00590633">
      <w:pPr>
        <w:spacing w:after="0" w:line="240" w:lineRule="auto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209550</wp:posOffset>
                </wp:positionV>
                <wp:extent cx="271145" cy="635"/>
                <wp:effectExtent l="9525" t="9525" r="5080" b="88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CA615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pt,16.5pt" to="199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210185</wp:posOffset>
                </wp:positionV>
                <wp:extent cx="635" cy="271145"/>
                <wp:effectExtent l="10795" t="10160" r="7620" b="139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75958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16.55pt" to="-5.8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219710</wp:posOffset>
                </wp:positionV>
                <wp:extent cx="271145" cy="635"/>
                <wp:effectExtent l="13970" t="10160" r="10160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FB0D6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17.3pt" to="14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               </w:t>
      </w:r>
    </w:p>
    <w:p w:rsidR="00590633" w:rsidRDefault="00590633" w:rsidP="00590633">
      <w:pPr>
        <w:widowControl w:val="0"/>
        <w:autoSpaceDE w:val="0"/>
        <w:autoSpaceDN w:val="0"/>
        <w:adjustRightInd w:val="0"/>
        <w:spacing w:after="0" w:line="240" w:lineRule="auto"/>
        <w:ind w:right="5601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15240</wp:posOffset>
                </wp:positionV>
                <wp:extent cx="635" cy="271145"/>
                <wp:effectExtent l="13335" t="5715" r="5080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F9A94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8pt,1.2pt" to="199.8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Об утверждении плана мероприятий («дорожной карты») по вовлечению в оборот неиспользуемых земель на территории муниципального образования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590633" w:rsidRDefault="00590633" w:rsidP="00590633">
      <w:pPr>
        <w:widowControl w:val="0"/>
        <w:autoSpaceDE w:val="0"/>
        <w:autoSpaceDN w:val="0"/>
        <w:adjustRightInd w:val="0"/>
        <w:spacing w:after="0" w:line="240" w:lineRule="auto"/>
        <w:ind w:right="5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90633" w:rsidRDefault="00590633" w:rsidP="00590633">
      <w:pPr>
        <w:shd w:val="clear" w:color="auto" w:fill="FFFFFF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Федерации»: </w:t>
      </w:r>
    </w:p>
    <w:p w:rsidR="00590633" w:rsidRDefault="00590633" w:rsidP="005906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план мероприятий («дорожную карту») на 2021-2023 годы по вовлечению в оборот неиспользуемых земель на территории муниципального образования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согласно Приложению к настоящему постановлению.</w:t>
      </w:r>
    </w:p>
    <w:p w:rsidR="00590633" w:rsidRDefault="00590633" w:rsidP="005906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590633" w:rsidRDefault="00590633" w:rsidP="005906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его обнародования. </w:t>
      </w:r>
    </w:p>
    <w:p w:rsidR="00590633" w:rsidRDefault="00590633" w:rsidP="00590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633" w:rsidRDefault="00590633" w:rsidP="00590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633" w:rsidRDefault="00590633" w:rsidP="00590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муниципальног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ообразования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Н.В.Широкова</w:t>
      </w:r>
      <w:proofErr w:type="spellEnd"/>
    </w:p>
    <w:p w:rsidR="00590633" w:rsidRDefault="00590633" w:rsidP="00590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90633" w:rsidRDefault="00590633" w:rsidP="00590633">
      <w:pPr>
        <w:pStyle w:val="FR1"/>
        <w:ind w:left="-180" w:right="-82"/>
        <w:rPr>
          <w:rFonts w:ascii="Times New Roman" w:hAnsi="Times New Roman"/>
          <w:sz w:val="20"/>
        </w:rPr>
      </w:pPr>
    </w:p>
    <w:p w:rsidR="00590633" w:rsidRDefault="00590633" w:rsidP="00590633">
      <w:pPr>
        <w:pStyle w:val="FR1"/>
        <w:ind w:left="-180" w:right="-82"/>
        <w:rPr>
          <w:rFonts w:ascii="Times New Roman" w:hAnsi="Times New Roman"/>
          <w:sz w:val="20"/>
        </w:rPr>
      </w:pPr>
    </w:p>
    <w:p w:rsidR="00590633" w:rsidRDefault="00590633" w:rsidP="00590633">
      <w:pPr>
        <w:pStyle w:val="FR1"/>
        <w:ind w:left="-180" w:right="-82"/>
        <w:rPr>
          <w:rFonts w:ascii="Times New Roman" w:hAnsi="Times New Roman"/>
          <w:sz w:val="20"/>
        </w:rPr>
      </w:pPr>
    </w:p>
    <w:p w:rsidR="00590633" w:rsidRDefault="00590633" w:rsidP="00590633">
      <w:pPr>
        <w:pStyle w:val="FR1"/>
        <w:ind w:right="-82"/>
        <w:rPr>
          <w:rFonts w:ascii="Times New Roman" w:hAnsi="Times New Roman"/>
          <w:sz w:val="20"/>
        </w:rPr>
      </w:pPr>
    </w:p>
    <w:p w:rsidR="00590633" w:rsidRDefault="00590633" w:rsidP="00590633">
      <w:pPr>
        <w:pStyle w:val="FR1"/>
        <w:ind w:left="-180" w:right="-82"/>
        <w:rPr>
          <w:rFonts w:ascii="Times New Roman" w:hAnsi="Times New Roman"/>
          <w:sz w:val="20"/>
        </w:rPr>
      </w:pPr>
    </w:p>
    <w:p w:rsidR="00590633" w:rsidRDefault="00590633" w:rsidP="00590633">
      <w:pPr>
        <w:pStyle w:val="FR1"/>
        <w:ind w:left="-180" w:right="-82"/>
        <w:rPr>
          <w:rFonts w:ascii="Times New Roman" w:hAnsi="Times New Roman"/>
          <w:szCs w:val="24"/>
        </w:rPr>
      </w:pPr>
    </w:p>
    <w:p w:rsidR="00590633" w:rsidRDefault="00590633" w:rsidP="00590633">
      <w:pPr>
        <w:pStyle w:val="FR1"/>
        <w:ind w:left="-180" w:right="-82"/>
        <w:rPr>
          <w:rFonts w:ascii="Times New Roman" w:hAnsi="Times New Roman"/>
          <w:szCs w:val="24"/>
        </w:rPr>
      </w:pPr>
    </w:p>
    <w:p w:rsidR="00590633" w:rsidRDefault="00590633" w:rsidP="00590633">
      <w:pPr>
        <w:pStyle w:val="FR1"/>
        <w:ind w:left="-180" w:right="-82"/>
        <w:rPr>
          <w:rFonts w:ascii="Times New Roman" w:hAnsi="Times New Roman"/>
          <w:szCs w:val="24"/>
        </w:rPr>
      </w:pPr>
    </w:p>
    <w:p w:rsidR="00590633" w:rsidRDefault="00590633" w:rsidP="00590633">
      <w:pPr>
        <w:pStyle w:val="FR1"/>
        <w:ind w:left="-180" w:right="-82"/>
        <w:rPr>
          <w:rFonts w:ascii="Times New Roman" w:hAnsi="Times New Roman"/>
          <w:szCs w:val="24"/>
        </w:rPr>
      </w:pPr>
    </w:p>
    <w:p w:rsidR="00590633" w:rsidRDefault="00590633" w:rsidP="00590633">
      <w:pPr>
        <w:pStyle w:val="FR1"/>
        <w:ind w:right="-82"/>
        <w:rPr>
          <w:rFonts w:ascii="Times New Roman" w:hAnsi="Times New Roman"/>
          <w:szCs w:val="24"/>
        </w:rPr>
      </w:pPr>
    </w:p>
    <w:p w:rsidR="00590633" w:rsidRDefault="00590633" w:rsidP="00590633">
      <w:pPr>
        <w:pStyle w:val="FR1"/>
        <w:ind w:left="-180" w:right="-82"/>
        <w:rPr>
          <w:rFonts w:ascii="Times New Roman" w:hAnsi="Times New Roman"/>
          <w:szCs w:val="24"/>
        </w:rPr>
      </w:pPr>
    </w:p>
    <w:p w:rsidR="00590633" w:rsidRDefault="00590633" w:rsidP="00590633">
      <w:pPr>
        <w:pStyle w:val="FR1"/>
        <w:ind w:right="-82"/>
        <w:rPr>
          <w:rFonts w:ascii="Times New Roman" w:hAnsi="Times New Roman"/>
          <w:szCs w:val="24"/>
        </w:rPr>
      </w:pPr>
    </w:p>
    <w:p w:rsidR="00590633" w:rsidRDefault="00590633" w:rsidP="00590633">
      <w:pPr>
        <w:pStyle w:val="FR1"/>
        <w:ind w:left="-180" w:right="-82"/>
        <w:rPr>
          <w:rFonts w:ascii="Times New Roman" w:hAnsi="Times New Roman"/>
          <w:szCs w:val="24"/>
        </w:rPr>
      </w:pPr>
    </w:p>
    <w:p w:rsidR="00590633" w:rsidRDefault="00590633" w:rsidP="00590633">
      <w:pPr>
        <w:pStyle w:val="FR1"/>
        <w:ind w:right="-82"/>
        <w:rPr>
          <w:rFonts w:ascii="Times New Roman" w:hAnsi="Times New Roman"/>
          <w:szCs w:val="24"/>
        </w:rPr>
      </w:pPr>
    </w:p>
    <w:p w:rsidR="00590633" w:rsidRDefault="00590633" w:rsidP="00590633">
      <w:pPr>
        <w:pStyle w:val="FR1"/>
        <w:ind w:left="-180" w:right="-82"/>
        <w:rPr>
          <w:rFonts w:ascii="Times New Roman" w:hAnsi="Times New Roman"/>
          <w:szCs w:val="24"/>
        </w:rPr>
      </w:pPr>
    </w:p>
    <w:p w:rsidR="00590633" w:rsidRDefault="00590633" w:rsidP="00590633">
      <w:pPr>
        <w:pStyle w:val="FR1"/>
        <w:ind w:left="-180" w:right="-82"/>
        <w:rPr>
          <w:rFonts w:ascii="Times New Roman" w:hAnsi="Times New Roman"/>
          <w:szCs w:val="24"/>
        </w:rPr>
      </w:pPr>
    </w:p>
    <w:p w:rsidR="00590633" w:rsidRDefault="00590633" w:rsidP="00590633">
      <w:pPr>
        <w:pStyle w:val="FR1"/>
        <w:ind w:left="-180" w:right="-8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Приложение к постановлению</w:t>
      </w:r>
    </w:p>
    <w:p w:rsidR="00590633" w:rsidRDefault="00590633" w:rsidP="00590633">
      <w:pPr>
        <w:pStyle w:val="FR1"/>
        <w:ind w:left="-180" w:right="-82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администрации МО </w:t>
      </w:r>
      <w:proofErr w:type="spellStart"/>
      <w:r>
        <w:rPr>
          <w:rFonts w:ascii="Times New Roman" w:hAnsi="Times New Roman"/>
          <w:szCs w:val="24"/>
        </w:rPr>
        <w:t>Болдыревский</w:t>
      </w:r>
      <w:proofErr w:type="spellEnd"/>
      <w:r>
        <w:rPr>
          <w:rFonts w:ascii="Times New Roman" w:hAnsi="Times New Roman"/>
          <w:szCs w:val="24"/>
        </w:rPr>
        <w:t xml:space="preserve"> сельсовет</w:t>
      </w:r>
    </w:p>
    <w:p w:rsidR="00590633" w:rsidRDefault="00590633" w:rsidP="00590633">
      <w:pPr>
        <w:pStyle w:val="FR1"/>
        <w:ind w:left="-180" w:right="-8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от 18.02.2022 №10-п</w:t>
      </w:r>
    </w:p>
    <w:p w:rsidR="00590633" w:rsidRDefault="00590633" w:rsidP="00590633">
      <w:pPr>
        <w:pStyle w:val="FR1"/>
        <w:ind w:left="-180" w:right="-82"/>
        <w:rPr>
          <w:rFonts w:ascii="Times New Roman" w:hAnsi="Times New Roman"/>
          <w:szCs w:val="24"/>
        </w:rPr>
      </w:pPr>
    </w:p>
    <w:p w:rsidR="00590633" w:rsidRDefault="00590633" w:rsidP="00590633">
      <w:pPr>
        <w:pStyle w:val="FR1"/>
        <w:ind w:left="-180" w:right="-8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План мероприятий («Дорожная карта») на 2021-2023 гг.</w:t>
      </w:r>
    </w:p>
    <w:p w:rsidR="00590633" w:rsidRDefault="00590633" w:rsidP="00590633">
      <w:pPr>
        <w:pStyle w:val="FR1"/>
        <w:ind w:left="-180" w:right="-8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 вовлечению в оборот неиспользуемых земель на территории муниципального образования </w:t>
      </w:r>
      <w:proofErr w:type="spellStart"/>
      <w:r>
        <w:rPr>
          <w:rFonts w:ascii="Times New Roman" w:hAnsi="Times New Roman"/>
          <w:szCs w:val="24"/>
        </w:rPr>
        <w:t>Болдыревский</w:t>
      </w:r>
      <w:proofErr w:type="spellEnd"/>
      <w:r>
        <w:rPr>
          <w:rFonts w:ascii="Times New Roman" w:hAnsi="Times New Roman"/>
          <w:szCs w:val="24"/>
        </w:rPr>
        <w:t xml:space="preserve"> сельсовет </w:t>
      </w:r>
      <w:proofErr w:type="spellStart"/>
      <w:r>
        <w:rPr>
          <w:rFonts w:ascii="Times New Roman" w:hAnsi="Times New Roman"/>
          <w:szCs w:val="24"/>
        </w:rPr>
        <w:t>Ташлинского</w:t>
      </w:r>
      <w:proofErr w:type="spellEnd"/>
      <w:r>
        <w:rPr>
          <w:rFonts w:ascii="Times New Roman" w:hAnsi="Times New Roman"/>
          <w:szCs w:val="24"/>
        </w:rPr>
        <w:t xml:space="preserve"> района Оренбургской области</w:t>
      </w:r>
    </w:p>
    <w:p w:rsidR="00590633" w:rsidRDefault="00590633" w:rsidP="00590633">
      <w:pPr>
        <w:pStyle w:val="FR1"/>
        <w:ind w:left="-180" w:right="-82"/>
        <w:jc w:val="center"/>
        <w:rPr>
          <w:rFonts w:ascii="Times New Roman" w:hAnsi="Times New Roman"/>
          <w:szCs w:val="24"/>
        </w:rPr>
      </w:pPr>
    </w:p>
    <w:tbl>
      <w:tblPr>
        <w:tblW w:w="936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272"/>
        <w:gridCol w:w="2540"/>
        <w:gridCol w:w="2977"/>
      </w:tblGrid>
      <w:tr w:rsidR="00590633" w:rsidTr="00590633">
        <w:trPr>
          <w:trHeight w:val="546"/>
        </w:trPr>
        <w:tc>
          <w:tcPr>
            <w:tcW w:w="5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590633" w:rsidRDefault="00590633">
            <w:pPr>
              <w:pStyle w:val="TableParagraph"/>
              <w:ind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90633" w:rsidRDefault="00590633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590633" w:rsidRDefault="00590633">
            <w:pPr>
              <w:pStyle w:val="TableParagraph"/>
              <w:ind w:left="12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</w:p>
          <w:p w:rsidR="00590633" w:rsidRDefault="00590633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590633" w:rsidRDefault="0059063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977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90633" w:rsidRDefault="0059063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  <w:p w:rsidR="00590633" w:rsidRDefault="00590633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590633" w:rsidTr="00590633">
        <w:trPr>
          <w:trHeight w:val="1375"/>
        </w:trPr>
        <w:tc>
          <w:tcPr>
            <w:tcW w:w="5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590633" w:rsidRDefault="0059063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590633" w:rsidRDefault="00590633">
            <w:pPr>
              <w:pStyle w:val="TableParagraph"/>
              <w:ind w:left="115" w:right="140"/>
              <w:jc w:val="both"/>
              <w:rPr>
                <w:sz w:val="24"/>
              </w:rPr>
            </w:pPr>
            <w:r>
              <w:rPr>
                <w:sz w:val="24"/>
              </w:rPr>
              <w:t>Оформление права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 на невостребованные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земельные доли в праве общей долевой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1"/>
                <w:sz w:val="24"/>
              </w:rPr>
              <w:t>земель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br/>
            </w:r>
            <w:r>
              <w:rPr>
                <w:spacing w:val="-1"/>
                <w:sz w:val="24"/>
              </w:rPr>
              <w:t>сельскохозяйственного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25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590633" w:rsidRDefault="005906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Ежегодно </w:t>
            </w:r>
          </w:p>
          <w:p w:rsidR="00590633" w:rsidRDefault="005906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2021-2023 гг.</w:t>
            </w:r>
          </w:p>
        </w:tc>
        <w:tc>
          <w:tcPr>
            <w:tcW w:w="2977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90633" w:rsidRDefault="00590633">
            <w:pPr>
              <w:pStyle w:val="TableParagraph"/>
              <w:ind w:left="115" w:right="191"/>
              <w:jc w:val="both"/>
              <w:rPr>
                <w:sz w:val="24"/>
              </w:rPr>
            </w:pPr>
            <w:r>
              <w:rPr>
                <w:sz w:val="24"/>
              </w:rPr>
              <w:t>Не менее 5 % в год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 невостребованных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590633" w:rsidRDefault="00590633">
            <w:pPr>
              <w:pStyle w:val="TableParagraph"/>
              <w:ind w:left="115"/>
              <w:rPr>
                <w:sz w:val="24"/>
              </w:rPr>
            </w:pPr>
          </w:p>
        </w:tc>
      </w:tr>
      <w:tr w:rsidR="00590633" w:rsidTr="00590633">
        <w:trPr>
          <w:trHeight w:val="3104"/>
        </w:trPr>
        <w:tc>
          <w:tcPr>
            <w:tcW w:w="5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590633" w:rsidRDefault="0059063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590633" w:rsidRDefault="00590633">
            <w:pPr>
              <w:pStyle w:val="TableParagraph"/>
              <w:ind w:left="115" w:right="140"/>
              <w:jc w:val="both"/>
              <w:rPr>
                <w:sz w:val="24"/>
              </w:rPr>
            </w:pPr>
            <w:r>
              <w:rPr>
                <w:sz w:val="24"/>
              </w:rPr>
              <w:t>Выявление правообладателей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учтенных объектов недвижимости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правообладателях в 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25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590633" w:rsidRDefault="005906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2022-2023 гг.</w:t>
            </w:r>
          </w:p>
        </w:tc>
        <w:tc>
          <w:tcPr>
            <w:tcW w:w="2977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90633" w:rsidRDefault="00590633">
            <w:pPr>
              <w:pStyle w:val="TableParagraph"/>
              <w:ind w:left="115" w:right="111"/>
              <w:jc w:val="both"/>
              <w:rPr>
                <w:sz w:val="24"/>
              </w:rPr>
            </w:pPr>
            <w:r>
              <w:rPr>
                <w:sz w:val="24"/>
              </w:rPr>
              <w:t>Ежегодное увеличение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 в Едином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реестре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 ранее учтенных 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земельные участки,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расположенные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 w:rsidR="00590633" w:rsidRDefault="00590633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  <w:p w:rsidR="00590633" w:rsidRDefault="00590633">
            <w:pPr>
              <w:pStyle w:val="TableParagraph"/>
              <w:ind w:left="115"/>
              <w:rPr>
                <w:sz w:val="24"/>
              </w:rPr>
            </w:pPr>
          </w:p>
        </w:tc>
      </w:tr>
      <w:tr w:rsidR="00590633" w:rsidTr="00590633">
        <w:trPr>
          <w:trHeight w:val="1762"/>
        </w:trPr>
        <w:tc>
          <w:tcPr>
            <w:tcW w:w="5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590633" w:rsidRDefault="0059063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90633" w:rsidRDefault="00590633">
            <w:pPr>
              <w:pStyle w:val="TableParagraph"/>
              <w:ind w:left="115" w:right="102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контроля, в том числе путем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(рейдовых)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</w:t>
            </w:r>
          </w:p>
          <w:p w:rsidR="00590633" w:rsidRDefault="00590633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590633" w:rsidRDefault="005906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Ежегодно </w:t>
            </w:r>
          </w:p>
          <w:p w:rsidR="00590633" w:rsidRDefault="005906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планами проверок</w:t>
            </w:r>
          </w:p>
        </w:tc>
        <w:tc>
          <w:tcPr>
            <w:tcW w:w="2977" w:type="dxa"/>
            <w:tcBorders>
              <w:top w:val="single" w:sz="6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  <w:hideMark/>
          </w:tcPr>
          <w:p w:rsidR="00590633" w:rsidRDefault="00590633">
            <w:pPr>
              <w:pStyle w:val="TableParagraph"/>
              <w:ind w:left="115" w:right="141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5 проверок в год </w:t>
            </w:r>
          </w:p>
        </w:tc>
      </w:tr>
      <w:tr w:rsidR="00590633" w:rsidTr="00590633">
        <w:trPr>
          <w:trHeight w:val="1762"/>
        </w:trPr>
        <w:tc>
          <w:tcPr>
            <w:tcW w:w="5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590633" w:rsidRDefault="0059063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.1.</w:t>
            </w:r>
          </w:p>
        </w:tc>
        <w:tc>
          <w:tcPr>
            <w:tcW w:w="32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90633" w:rsidRDefault="00590633">
            <w:pPr>
              <w:pStyle w:val="TableParagraph"/>
              <w:ind w:left="115" w:right="148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сплошной инвентаризации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 всех категорий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590633" w:rsidRDefault="0059063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  <w:p w:rsidR="00590633" w:rsidRDefault="00590633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590633" w:rsidRDefault="00590633">
            <w:pPr>
              <w:pStyle w:val="TableParagraph"/>
              <w:ind w:hanging="11"/>
              <w:jc w:val="center"/>
              <w:rPr>
                <w:sz w:val="24"/>
              </w:rPr>
            </w:pPr>
            <w:r>
              <w:rPr>
                <w:sz w:val="24"/>
              </w:rPr>
              <w:t>до 31.12.2022 года</w:t>
            </w:r>
          </w:p>
        </w:tc>
        <w:tc>
          <w:tcPr>
            <w:tcW w:w="2977" w:type="dxa"/>
            <w:vMerge w:val="restart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590633" w:rsidRDefault="00590633" w:rsidP="0020249A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  <w:tab w:val="left" w:pos="2470"/>
                <w:tab w:val="left" w:pos="3875"/>
              </w:tabs>
              <w:ind w:right="95" w:hanging="14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границ и собственников земельных участков.</w:t>
            </w:r>
            <w:r>
              <w:rPr>
                <w:sz w:val="24"/>
              </w:rPr>
              <w:tab/>
              <w:t>границ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участков.</w:t>
            </w:r>
          </w:p>
          <w:p w:rsidR="00590633" w:rsidRDefault="00590633" w:rsidP="0020249A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  <w:tab w:val="left" w:pos="2551"/>
              </w:tabs>
              <w:ind w:left="149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</w:t>
            </w:r>
            <w:r>
              <w:rPr>
                <w:sz w:val="24"/>
              </w:rPr>
              <w:lastRenderedPageBreak/>
              <w:t>заброшенных, заросших земель.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заброшенных,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заросших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</w:p>
          <w:p w:rsidR="00590633" w:rsidRDefault="00590633" w:rsidP="0020249A">
            <w:pPr>
              <w:pStyle w:val="TableParagraph"/>
              <w:numPr>
                <w:ilvl w:val="0"/>
                <w:numId w:val="1"/>
              </w:numPr>
              <w:tabs>
                <w:tab w:val="left" w:pos="621"/>
              </w:tabs>
              <w:ind w:left="149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невостребованных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сельских поселениях.</w:t>
            </w:r>
          </w:p>
          <w:p w:rsidR="00590633" w:rsidRDefault="00590633" w:rsidP="0020249A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  <w:tab w:val="left" w:pos="2597"/>
              </w:tabs>
              <w:ind w:left="149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Недопущение самовольного занятия земельных участков, в том числе использования земельного участка лицом, не имеющим прав на указанный земельный участок.</w:t>
            </w:r>
          </w:p>
          <w:p w:rsidR="00590633" w:rsidRDefault="00590633" w:rsidP="0020249A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  <w:tab w:val="left" w:pos="2597"/>
              </w:tabs>
              <w:ind w:left="149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земельных участков в соответствии с их принадлежностью к той или иной категории земель и разрешенным использованием.</w:t>
            </w:r>
          </w:p>
        </w:tc>
      </w:tr>
      <w:tr w:rsidR="00590633" w:rsidTr="00590633">
        <w:trPr>
          <w:trHeight w:val="1237"/>
        </w:trPr>
        <w:tc>
          <w:tcPr>
            <w:tcW w:w="5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590633" w:rsidRDefault="0059063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>4</w:t>
            </w:r>
            <w:r>
              <w:rPr>
                <w:sz w:val="24"/>
              </w:rPr>
              <w:t>.2.</w:t>
            </w:r>
          </w:p>
        </w:tc>
        <w:tc>
          <w:tcPr>
            <w:tcW w:w="32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590633" w:rsidRDefault="00590633">
            <w:pPr>
              <w:pStyle w:val="TableParagraph"/>
              <w:ind w:left="115" w:right="140"/>
              <w:jc w:val="both"/>
              <w:rPr>
                <w:sz w:val="24"/>
              </w:rPr>
            </w:pPr>
            <w:r>
              <w:rPr>
                <w:sz w:val="24"/>
              </w:rPr>
              <w:t>Обобщение результатов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сплошной инвентаризации земель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осуществляется по форме согласно Приложению к настоящему плану</w:t>
            </w:r>
          </w:p>
        </w:tc>
        <w:tc>
          <w:tcPr>
            <w:tcW w:w="25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590633" w:rsidRDefault="005906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квартал </w:t>
            </w:r>
          </w:p>
          <w:p w:rsidR="00590633" w:rsidRDefault="005906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2022 года</w:t>
            </w:r>
          </w:p>
        </w:tc>
        <w:tc>
          <w:tcPr>
            <w:tcW w:w="2977" w:type="dxa"/>
            <w:vMerge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590633" w:rsidRDefault="00590633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0633" w:rsidTr="00590633">
        <w:trPr>
          <w:trHeight w:val="1237"/>
        </w:trPr>
        <w:tc>
          <w:tcPr>
            <w:tcW w:w="5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590633" w:rsidRDefault="0059063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2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590633" w:rsidRDefault="00590633">
            <w:pPr>
              <w:pStyle w:val="TableParagraph"/>
              <w:ind w:left="115" w:right="14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аукционов по предоставлению в аренду либо в собственность земельных участков: по вновь образуемым земельным участкам, в том числе по земельным участкам, оформленным в муниципальную собственность из невостребованных земель</w:t>
            </w:r>
          </w:p>
        </w:tc>
        <w:tc>
          <w:tcPr>
            <w:tcW w:w="25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590633" w:rsidRDefault="005906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6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  <w:hideMark/>
          </w:tcPr>
          <w:p w:rsidR="00590633" w:rsidRDefault="00590633">
            <w:pPr>
              <w:pStyle w:val="TableParagraph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в аренду либо в собственность не менее 50 % в год от общего количества вновь образуемых земельных участков, а также земельных участков, оформленных в муниципальную собственность из невостребованных земель</w:t>
            </w:r>
          </w:p>
        </w:tc>
      </w:tr>
    </w:tbl>
    <w:p w:rsidR="00590633" w:rsidRDefault="00590633" w:rsidP="00590633">
      <w:pPr>
        <w:tabs>
          <w:tab w:val="left" w:pos="5570"/>
        </w:tabs>
        <w:rPr>
          <w:lang w:eastAsia="ru-RU"/>
        </w:rPr>
      </w:pP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00C5E"/>
    <w:multiLevelType w:val="hybridMultilevel"/>
    <w:tmpl w:val="577A739A"/>
    <w:lvl w:ilvl="0" w:tplc="7ABE4020">
      <w:start w:val="1"/>
      <w:numFmt w:val="decimal"/>
      <w:lvlText w:val="%1."/>
      <w:lvlJc w:val="left"/>
      <w:pPr>
        <w:ind w:left="282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38C50C">
      <w:numFmt w:val="bullet"/>
      <w:lvlText w:val="•"/>
      <w:lvlJc w:val="left"/>
      <w:pPr>
        <w:ind w:left="671" w:hanging="282"/>
      </w:pPr>
      <w:rPr>
        <w:lang w:val="ru-RU" w:eastAsia="en-US" w:bidi="ar-SA"/>
      </w:rPr>
    </w:lvl>
    <w:lvl w:ilvl="2" w:tplc="E108720E">
      <w:numFmt w:val="bullet"/>
      <w:lvlText w:val="•"/>
      <w:lvlJc w:val="left"/>
      <w:pPr>
        <w:ind w:left="1051" w:hanging="282"/>
      </w:pPr>
      <w:rPr>
        <w:lang w:val="ru-RU" w:eastAsia="en-US" w:bidi="ar-SA"/>
      </w:rPr>
    </w:lvl>
    <w:lvl w:ilvl="3" w:tplc="2242939C">
      <w:numFmt w:val="bullet"/>
      <w:lvlText w:val="•"/>
      <w:lvlJc w:val="left"/>
      <w:pPr>
        <w:ind w:left="1431" w:hanging="282"/>
      </w:pPr>
      <w:rPr>
        <w:lang w:val="ru-RU" w:eastAsia="en-US" w:bidi="ar-SA"/>
      </w:rPr>
    </w:lvl>
    <w:lvl w:ilvl="4" w:tplc="704466FC">
      <w:numFmt w:val="bullet"/>
      <w:lvlText w:val="•"/>
      <w:lvlJc w:val="left"/>
      <w:pPr>
        <w:ind w:left="1811" w:hanging="282"/>
      </w:pPr>
      <w:rPr>
        <w:lang w:val="ru-RU" w:eastAsia="en-US" w:bidi="ar-SA"/>
      </w:rPr>
    </w:lvl>
    <w:lvl w:ilvl="5" w:tplc="35821DC4">
      <w:numFmt w:val="bullet"/>
      <w:lvlText w:val="•"/>
      <w:lvlJc w:val="left"/>
      <w:pPr>
        <w:ind w:left="2192" w:hanging="282"/>
      </w:pPr>
      <w:rPr>
        <w:lang w:val="ru-RU" w:eastAsia="en-US" w:bidi="ar-SA"/>
      </w:rPr>
    </w:lvl>
    <w:lvl w:ilvl="6" w:tplc="6E5407F2">
      <w:numFmt w:val="bullet"/>
      <w:lvlText w:val="•"/>
      <w:lvlJc w:val="left"/>
      <w:pPr>
        <w:ind w:left="2572" w:hanging="282"/>
      </w:pPr>
      <w:rPr>
        <w:lang w:val="ru-RU" w:eastAsia="en-US" w:bidi="ar-SA"/>
      </w:rPr>
    </w:lvl>
    <w:lvl w:ilvl="7" w:tplc="2640D57A">
      <w:numFmt w:val="bullet"/>
      <w:lvlText w:val="•"/>
      <w:lvlJc w:val="left"/>
      <w:pPr>
        <w:ind w:left="2952" w:hanging="282"/>
      </w:pPr>
      <w:rPr>
        <w:lang w:val="ru-RU" w:eastAsia="en-US" w:bidi="ar-SA"/>
      </w:rPr>
    </w:lvl>
    <w:lvl w:ilvl="8" w:tplc="4C722B08">
      <w:numFmt w:val="bullet"/>
      <w:lvlText w:val="•"/>
      <w:lvlJc w:val="left"/>
      <w:pPr>
        <w:ind w:left="3332" w:hanging="282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69"/>
    <w:rsid w:val="00590633"/>
    <w:rsid w:val="00AA6D69"/>
    <w:rsid w:val="00A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115D5-9A51-41A0-81FC-2C6C7CA1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6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90633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906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3418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2022-02-18T10:18:00Z</dcterms:created>
  <dcterms:modified xsi:type="dcterms:W3CDTF">2022-02-18T10:20:00Z</dcterms:modified>
</cp:coreProperties>
</file>